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F79" w:rsidRDefault="00CD707F" w:rsidP="00E15505">
      <w:pPr>
        <w:pStyle w:val="ConsPlusNormal"/>
        <w:ind w:left="4956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CD707F" w:rsidRDefault="00CD707F" w:rsidP="00E15505">
      <w:pPr>
        <w:pStyle w:val="ConsPlusNormal"/>
        <w:ind w:left="4956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заявке </w:t>
      </w:r>
      <w:r w:rsidRPr="00CD707F">
        <w:rPr>
          <w:rFonts w:ascii="Times New Roman" w:hAnsi="Times New Roman" w:cs="Times New Roman"/>
          <w:sz w:val="28"/>
          <w:szCs w:val="28"/>
        </w:rPr>
        <w:t>на участие</w:t>
      </w:r>
    </w:p>
    <w:p w:rsidR="00CD707F" w:rsidRDefault="00CD707F" w:rsidP="00E15505">
      <w:pPr>
        <w:pStyle w:val="ConsPlusNormal"/>
        <w:ind w:left="4956"/>
        <w:outlineLvl w:val="1"/>
        <w:rPr>
          <w:rFonts w:ascii="Times New Roman" w:hAnsi="Times New Roman" w:cs="Times New Roman"/>
          <w:sz w:val="28"/>
          <w:szCs w:val="28"/>
        </w:rPr>
      </w:pPr>
      <w:r w:rsidRPr="00CD707F">
        <w:rPr>
          <w:rFonts w:ascii="Times New Roman" w:hAnsi="Times New Roman" w:cs="Times New Roman"/>
          <w:sz w:val="28"/>
          <w:szCs w:val="28"/>
        </w:rPr>
        <w:t>в ежегодном республиканском конкурсе «Лучший объект придорожного сервиса</w:t>
      </w:r>
    </w:p>
    <w:p w:rsidR="00CD707F" w:rsidRDefault="00CD707F" w:rsidP="00E15505">
      <w:pPr>
        <w:pStyle w:val="ConsPlusNormal"/>
        <w:ind w:left="4956"/>
        <w:outlineLvl w:val="1"/>
        <w:rPr>
          <w:rFonts w:ascii="Times New Roman" w:hAnsi="Times New Roman" w:cs="Times New Roman"/>
          <w:sz w:val="28"/>
          <w:szCs w:val="28"/>
        </w:rPr>
      </w:pPr>
      <w:r w:rsidRPr="00CD707F">
        <w:rPr>
          <w:rFonts w:ascii="Times New Roman" w:hAnsi="Times New Roman" w:cs="Times New Roman"/>
          <w:sz w:val="28"/>
          <w:szCs w:val="28"/>
        </w:rPr>
        <w:t>Республики Башкортостан»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4F79" w:rsidRDefault="00904F79" w:rsidP="00DB3EB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A6665" w:rsidRDefault="00AA6665" w:rsidP="005C7D63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5C7D63" w:rsidRDefault="005C7D63" w:rsidP="005C7D63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8E477D" w:rsidRDefault="0035329B" w:rsidP="0035329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04F79">
        <w:rPr>
          <w:rFonts w:ascii="Times New Roman" w:hAnsi="Times New Roman" w:cs="Times New Roman"/>
          <w:sz w:val="28"/>
          <w:szCs w:val="28"/>
        </w:rPr>
        <w:t>ЕРЕЧЕНЬ</w:t>
      </w:r>
    </w:p>
    <w:p w:rsidR="008E477D" w:rsidRDefault="008E477D" w:rsidP="008E477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предоставляемых услуг (сервисов) на объекте придорожного сервиса </w:t>
      </w:r>
    </w:p>
    <w:p w:rsidR="008E477D" w:rsidRPr="009A4D94" w:rsidRDefault="008E477D" w:rsidP="008E477D">
      <w:pPr>
        <w:pStyle w:val="ConsPlusNormal"/>
        <w:jc w:val="center"/>
        <w:outlineLvl w:val="1"/>
        <w:rPr>
          <w:rFonts w:ascii="Times New Roman" w:hAnsi="Times New Roman" w:cs="Times New Roman"/>
          <w:szCs w:val="24"/>
        </w:rPr>
      </w:pPr>
      <w:r w:rsidRPr="009A4D94">
        <w:rPr>
          <w:rFonts w:ascii="Times New Roman" w:hAnsi="Times New Roman" w:cs="Times New Roman"/>
          <w:szCs w:val="24"/>
        </w:rPr>
        <w:t xml:space="preserve">(заполняется </w:t>
      </w:r>
      <w:r w:rsidRPr="009A4D94">
        <w:rPr>
          <w:rFonts w:ascii="Times New Roman" w:hAnsi="Times New Roman"/>
          <w:szCs w:val="24"/>
        </w:rPr>
        <w:t>собственниками и арендаторами объектов придорожного сервиса)</w:t>
      </w:r>
    </w:p>
    <w:p w:rsidR="00CD707F" w:rsidRDefault="00CD707F" w:rsidP="00DB3EB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"/>
        <w:gridCol w:w="7198"/>
        <w:gridCol w:w="1553"/>
      </w:tblGrid>
      <w:tr w:rsidR="005E647D" w:rsidTr="005C7D63">
        <w:trPr>
          <w:tblHeader/>
        </w:trPr>
        <w:tc>
          <w:tcPr>
            <w:tcW w:w="594" w:type="dxa"/>
          </w:tcPr>
          <w:p w:rsidR="005E647D" w:rsidRDefault="0035329B" w:rsidP="005E647D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7198" w:type="dxa"/>
          </w:tcPr>
          <w:p w:rsidR="0066221E" w:rsidRPr="005C7D63" w:rsidRDefault="0066221E" w:rsidP="005E647D">
            <w:pPr>
              <w:pStyle w:val="ConsPlusNormal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647D" w:rsidRDefault="005E647D" w:rsidP="00904F7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предоставляемых услуг (сервисов)</w:t>
            </w:r>
          </w:p>
          <w:p w:rsidR="0066221E" w:rsidRPr="0066221E" w:rsidRDefault="0066221E" w:rsidP="005E647D">
            <w:pPr>
              <w:pStyle w:val="ConsPlusNormal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53" w:type="dxa"/>
          </w:tcPr>
          <w:p w:rsidR="0066221E" w:rsidRPr="005C7D63" w:rsidRDefault="0066221E" w:rsidP="005E647D">
            <w:pPr>
              <w:pStyle w:val="ConsPlusNormal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647D" w:rsidRDefault="0035329B" w:rsidP="008E477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(да/нет)</w:t>
            </w:r>
          </w:p>
          <w:p w:rsidR="0066221E" w:rsidRPr="0066221E" w:rsidRDefault="0066221E" w:rsidP="005E647D">
            <w:pPr>
              <w:pStyle w:val="ConsPlusNormal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C4584" w:rsidTr="005C7D63">
        <w:tc>
          <w:tcPr>
            <w:tcW w:w="594" w:type="dxa"/>
          </w:tcPr>
          <w:p w:rsidR="005E647D" w:rsidRDefault="009C4584" w:rsidP="005E647D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98" w:type="dxa"/>
          </w:tcPr>
          <w:p w:rsidR="009C4584" w:rsidRDefault="005E647D" w:rsidP="005E647D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Пункт питания</w:t>
            </w:r>
            <w:r w:rsidR="009C4584">
              <w:rPr>
                <w:rStyle w:val="af"/>
                <w:rFonts w:ascii="Times New Roman" w:hAnsi="Times New Roman" w:cs="Times New Roman"/>
                <w:sz w:val="28"/>
                <w:szCs w:val="28"/>
              </w:rPr>
              <w:endnoteReference w:id="1"/>
            </w:r>
          </w:p>
        </w:tc>
        <w:tc>
          <w:tcPr>
            <w:tcW w:w="1553" w:type="dxa"/>
          </w:tcPr>
          <w:p w:rsidR="009C4584" w:rsidRDefault="009C4584" w:rsidP="005E647D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4584" w:rsidTr="005C7D63">
        <w:tc>
          <w:tcPr>
            <w:tcW w:w="594" w:type="dxa"/>
          </w:tcPr>
          <w:p w:rsidR="009C4584" w:rsidRDefault="009C4584" w:rsidP="005E647D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98" w:type="dxa"/>
          </w:tcPr>
          <w:p w:rsidR="009C4584" w:rsidRDefault="00904F79" w:rsidP="005E647D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Пункт торговли</w:t>
            </w:r>
            <w:r w:rsidR="009C4584">
              <w:rPr>
                <w:rStyle w:val="af"/>
                <w:rFonts w:ascii="Times New Roman" w:hAnsi="Times New Roman" w:cs="Times New Roman"/>
                <w:sz w:val="28"/>
                <w:szCs w:val="28"/>
              </w:rPr>
              <w:endnoteReference w:id="2"/>
            </w:r>
          </w:p>
        </w:tc>
        <w:tc>
          <w:tcPr>
            <w:tcW w:w="1553" w:type="dxa"/>
          </w:tcPr>
          <w:p w:rsidR="009C4584" w:rsidRDefault="009C4584" w:rsidP="005E647D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4584" w:rsidTr="005C7D63">
        <w:tc>
          <w:tcPr>
            <w:tcW w:w="594" w:type="dxa"/>
          </w:tcPr>
          <w:p w:rsidR="009C4584" w:rsidRDefault="009C4584" w:rsidP="005E647D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98" w:type="dxa"/>
          </w:tcPr>
          <w:p w:rsidR="009C4584" w:rsidRDefault="009C4584" w:rsidP="005E647D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Станция технического обслуживания </w:t>
            </w:r>
            <w:r w:rsidRPr="00562F2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автотранспорта</w:t>
            </w:r>
            <w:r>
              <w:rPr>
                <w:rStyle w:val="af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endnoteReference w:id="3"/>
            </w:r>
          </w:p>
        </w:tc>
        <w:tc>
          <w:tcPr>
            <w:tcW w:w="1553" w:type="dxa"/>
          </w:tcPr>
          <w:p w:rsidR="009C4584" w:rsidRDefault="009C4584" w:rsidP="005E647D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4584" w:rsidTr="005C7D63">
        <w:tc>
          <w:tcPr>
            <w:tcW w:w="594" w:type="dxa"/>
          </w:tcPr>
          <w:p w:rsidR="009C4584" w:rsidRDefault="009C4584" w:rsidP="005E647D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98" w:type="dxa"/>
          </w:tcPr>
          <w:p w:rsidR="009C4584" w:rsidRDefault="009C4584" w:rsidP="0035329B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Автозаправочная</w:t>
            </w:r>
            <w:r w:rsidRPr="00562F2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станция (АЗС, АГНКС)</w:t>
            </w:r>
            <w:r>
              <w:rPr>
                <w:rStyle w:val="af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endnoteReference w:id="4"/>
            </w:r>
          </w:p>
        </w:tc>
        <w:tc>
          <w:tcPr>
            <w:tcW w:w="1553" w:type="dxa"/>
          </w:tcPr>
          <w:p w:rsidR="009C4584" w:rsidRDefault="009C4584" w:rsidP="005E647D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29B" w:rsidTr="005C7D63">
        <w:tc>
          <w:tcPr>
            <w:tcW w:w="594" w:type="dxa"/>
          </w:tcPr>
          <w:p w:rsidR="009C4584" w:rsidRDefault="009C4584" w:rsidP="005E647D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198" w:type="dxa"/>
          </w:tcPr>
          <w:p w:rsidR="009C4584" w:rsidRDefault="009C4584" w:rsidP="005E647D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Гостиница</w:t>
            </w:r>
            <w:r>
              <w:rPr>
                <w:rStyle w:val="af"/>
                <w:rFonts w:ascii="Times New Roman" w:hAnsi="Times New Roman" w:cs="Times New Roman"/>
                <w:sz w:val="28"/>
                <w:szCs w:val="28"/>
              </w:rPr>
              <w:endnoteReference w:id="5"/>
            </w:r>
          </w:p>
        </w:tc>
        <w:tc>
          <w:tcPr>
            <w:tcW w:w="1553" w:type="dxa"/>
          </w:tcPr>
          <w:p w:rsidR="0035329B" w:rsidRDefault="0035329B" w:rsidP="005E647D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D707F" w:rsidRPr="00E15505" w:rsidRDefault="00CD707F" w:rsidP="005E647D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CD707F" w:rsidRDefault="00C20529" w:rsidP="0035329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Дополнительная информация об объекте придорожного сервиса</w:t>
      </w:r>
      <w:r w:rsidR="00AA66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329B" w:rsidRPr="005C7D63" w:rsidRDefault="0035329B" w:rsidP="0035329B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"/>
        <w:gridCol w:w="7198"/>
        <w:gridCol w:w="1553"/>
      </w:tblGrid>
      <w:tr w:rsidR="0035329B" w:rsidTr="005C7D63">
        <w:trPr>
          <w:tblHeader/>
        </w:trPr>
        <w:tc>
          <w:tcPr>
            <w:tcW w:w="594" w:type="dxa"/>
          </w:tcPr>
          <w:p w:rsidR="0035329B" w:rsidRDefault="0035329B" w:rsidP="00281ADB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7198" w:type="dxa"/>
          </w:tcPr>
          <w:p w:rsidR="0066221E" w:rsidRPr="0066221E" w:rsidRDefault="0066221E" w:rsidP="00281ADB">
            <w:pPr>
              <w:pStyle w:val="ConsPlusNormal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35329B" w:rsidRDefault="0035329B" w:rsidP="00904F7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предоставляемых услуг (сервисов)</w:t>
            </w:r>
          </w:p>
          <w:p w:rsidR="0066221E" w:rsidRPr="0066221E" w:rsidRDefault="0066221E" w:rsidP="00281ADB">
            <w:pPr>
              <w:pStyle w:val="ConsPlusNormal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53" w:type="dxa"/>
          </w:tcPr>
          <w:p w:rsidR="0066221E" w:rsidRPr="0066221E" w:rsidRDefault="0066221E" w:rsidP="00AA66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35329B" w:rsidRDefault="00AA6665" w:rsidP="00AA66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</w:tr>
      <w:tr w:rsidR="0035329B" w:rsidTr="005C7D63">
        <w:tc>
          <w:tcPr>
            <w:tcW w:w="594" w:type="dxa"/>
          </w:tcPr>
          <w:p w:rsidR="0035329B" w:rsidRDefault="00EC292E" w:rsidP="00281ADB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98" w:type="dxa"/>
          </w:tcPr>
          <w:p w:rsidR="0035329B" w:rsidRPr="00401407" w:rsidRDefault="009C4584" w:rsidP="00904F79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5329B">
              <w:rPr>
                <w:rFonts w:ascii="Times New Roman" w:hAnsi="Times New Roman" w:cs="Times New Roman"/>
                <w:sz w:val="28"/>
                <w:szCs w:val="28"/>
              </w:rPr>
              <w:t>оличество посадочных мест в пункте питания</w:t>
            </w:r>
            <w:r w:rsidR="00904F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="00401407">
              <w:rPr>
                <w:rFonts w:ascii="Times New Roman" w:hAnsi="Times New Roman" w:cs="Times New Roman"/>
                <w:sz w:val="28"/>
                <w:szCs w:val="28"/>
              </w:rPr>
              <w:t>, ед.</w:t>
            </w:r>
          </w:p>
        </w:tc>
        <w:tc>
          <w:tcPr>
            <w:tcW w:w="1553" w:type="dxa"/>
          </w:tcPr>
          <w:p w:rsidR="0035329B" w:rsidRDefault="0035329B" w:rsidP="00281ADB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29B" w:rsidTr="005C7D63">
        <w:tc>
          <w:tcPr>
            <w:tcW w:w="594" w:type="dxa"/>
          </w:tcPr>
          <w:p w:rsidR="0035329B" w:rsidRDefault="009430D1" w:rsidP="00281ADB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98" w:type="dxa"/>
          </w:tcPr>
          <w:p w:rsidR="0035329B" w:rsidRPr="00401407" w:rsidRDefault="009C4584" w:rsidP="00904F79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401407">
              <w:rPr>
                <w:rFonts w:ascii="Times New Roman" w:hAnsi="Times New Roman" w:cs="Times New Roman"/>
                <w:sz w:val="28"/>
                <w:szCs w:val="28"/>
              </w:rPr>
              <w:t>оличество санитарных узлов</w:t>
            </w:r>
            <w:r w:rsidR="00904F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1, 2, 3, 4, 5</w:t>
            </w:r>
            <w:r w:rsidR="00AA6665">
              <w:rPr>
                <w:rFonts w:ascii="Times New Roman" w:hAnsi="Times New Roman" w:cs="Times New Roman"/>
                <w:sz w:val="28"/>
                <w:szCs w:val="28"/>
              </w:rPr>
              <w:t xml:space="preserve">, ед. </w:t>
            </w:r>
          </w:p>
        </w:tc>
        <w:tc>
          <w:tcPr>
            <w:tcW w:w="1553" w:type="dxa"/>
          </w:tcPr>
          <w:p w:rsidR="0035329B" w:rsidRDefault="0035329B" w:rsidP="00281ADB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29B" w:rsidTr="005C7D63">
        <w:tc>
          <w:tcPr>
            <w:tcW w:w="594" w:type="dxa"/>
          </w:tcPr>
          <w:p w:rsidR="0035329B" w:rsidRDefault="009430D1" w:rsidP="00281ADB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98" w:type="dxa"/>
          </w:tcPr>
          <w:p w:rsidR="0035329B" w:rsidRPr="00AA6665" w:rsidRDefault="009C4584" w:rsidP="00904F79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401407">
              <w:rPr>
                <w:rFonts w:ascii="Times New Roman" w:hAnsi="Times New Roman" w:cs="Times New Roman"/>
                <w:sz w:val="28"/>
                <w:szCs w:val="28"/>
              </w:rPr>
              <w:t xml:space="preserve">оличество видов услуг </w:t>
            </w:r>
            <w:r w:rsidR="00AA6665">
              <w:rPr>
                <w:rFonts w:ascii="Times New Roman" w:hAnsi="Times New Roman" w:cs="Times New Roman"/>
                <w:sz w:val="28"/>
                <w:szCs w:val="28"/>
              </w:rPr>
              <w:t xml:space="preserve">(автомойка, </w:t>
            </w:r>
            <w:proofErr w:type="spellStart"/>
            <w:r w:rsidR="00904F79">
              <w:rPr>
                <w:rFonts w:ascii="Times New Roman" w:hAnsi="Times New Roman" w:cs="Times New Roman"/>
                <w:sz w:val="28"/>
                <w:szCs w:val="28"/>
              </w:rPr>
              <w:t>шиномонтаж</w:t>
            </w:r>
            <w:proofErr w:type="spellEnd"/>
            <w:r w:rsidR="00904F79">
              <w:rPr>
                <w:rFonts w:ascii="Times New Roman" w:hAnsi="Times New Roman" w:cs="Times New Roman"/>
                <w:sz w:val="28"/>
                <w:szCs w:val="28"/>
              </w:rPr>
              <w:t>, автосервис и т.д.)</w:t>
            </w:r>
            <w:r w:rsidR="00904F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="00904F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A6665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553" w:type="dxa"/>
          </w:tcPr>
          <w:p w:rsidR="0035329B" w:rsidRDefault="0035329B" w:rsidP="00281ADB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29B" w:rsidTr="005C7D63">
        <w:tc>
          <w:tcPr>
            <w:tcW w:w="594" w:type="dxa"/>
          </w:tcPr>
          <w:p w:rsidR="0035329B" w:rsidRDefault="009430D1" w:rsidP="00281ADB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98" w:type="dxa"/>
          </w:tcPr>
          <w:p w:rsidR="0035329B" w:rsidRPr="00AA6665" w:rsidRDefault="009C4584" w:rsidP="00904F79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DF7552">
              <w:rPr>
                <w:rFonts w:ascii="Times New Roman" w:hAnsi="Times New Roman" w:cs="Times New Roman"/>
                <w:sz w:val="28"/>
                <w:szCs w:val="28"/>
              </w:rPr>
              <w:t>оличество парковочных мест</w:t>
            </w:r>
            <w:r w:rsidR="00904F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1, 2, 3, 4, 5</w:t>
            </w:r>
            <w:r w:rsidR="00AA6665">
              <w:rPr>
                <w:rFonts w:ascii="Times New Roman" w:hAnsi="Times New Roman" w:cs="Times New Roman"/>
                <w:sz w:val="28"/>
                <w:szCs w:val="28"/>
              </w:rPr>
              <w:t>, ед.</w:t>
            </w:r>
            <w:r w:rsidR="00AA666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</w:p>
        </w:tc>
        <w:tc>
          <w:tcPr>
            <w:tcW w:w="1553" w:type="dxa"/>
          </w:tcPr>
          <w:p w:rsidR="0035329B" w:rsidRDefault="0035329B" w:rsidP="00281ADB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1407" w:rsidTr="005C7D63">
        <w:tc>
          <w:tcPr>
            <w:tcW w:w="594" w:type="dxa"/>
          </w:tcPr>
          <w:p w:rsidR="00401407" w:rsidRDefault="009430D1" w:rsidP="00281ADB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198" w:type="dxa"/>
          </w:tcPr>
          <w:p w:rsidR="00401407" w:rsidRPr="00AA6665" w:rsidRDefault="009C4584" w:rsidP="00904F79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01407">
              <w:rPr>
                <w:rFonts w:ascii="Times New Roman" w:hAnsi="Times New Roman" w:cs="Times New Roman"/>
                <w:sz w:val="28"/>
                <w:szCs w:val="28"/>
              </w:rPr>
              <w:t>омерной фонд гостиницы</w:t>
            </w:r>
            <w:r w:rsidR="00904F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</w:t>
            </w:r>
            <w:r w:rsidR="00E636EB">
              <w:rPr>
                <w:rFonts w:ascii="Times New Roman" w:hAnsi="Times New Roman" w:cs="Times New Roman"/>
                <w:sz w:val="28"/>
                <w:szCs w:val="28"/>
              </w:rPr>
              <w:t>, ед.</w:t>
            </w:r>
          </w:p>
        </w:tc>
        <w:tc>
          <w:tcPr>
            <w:tcW w:w="1553" w:type="dxa"/>
          </w:tcPr>
          <w:p w:rsidR="00401407" w:rsidRDefault="00401407" w:rsidP="00281ADB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1407" w:rsidTr="005C7D63">
        <w:tc>
          <w:tcPr>
            <w:tcW w:w="594" w:type="dxa"/>
          </w:tcPr>
          <w:p w:rsidR="00401407" w:rsidRDefault="009430D1" w:rsidP="00281ADB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198" w:type="dxa"/>
          </w:tcPr>
          <w:p w:rsidR="00401407" w:rsidRPr="00AA6665" w:rsidRDefault="009C4584" w:rsidP="00904F79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401407">
              <w:rPr>
                <w:rFonts w:ascii="Times New Roman" w:hAnsi="Times New Roman" w:cs="Times New Roman"/>
                <w:sz w:val="28"/>
                <w:szCs w:val="28"/>
              </w:rPr>
              <w:t>оличество душевых</w:t>
            </w:r>
            <w:r w:rsidR="00904F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</w:t>
            </w:r>
            <w:r w:rsidR="00E636EB">
              <w:rPr>
                <w:rFonts w:ascii="Times New Roman" w:hAnsi="Times New Roman" w:cs="Times New Roman"/>
                <w:sz w:val="28"/>
                <w:szCs w:val="28"/>
              </w:rPr>
              <w:t>, ед.</w:t>
            </w:r>
          </w:p>
        </w:tc>
        <w:tc>
          <w:tcPr>
            <w:tcW w:w="1553" w:type="dxa"/>
          </w:tcPr>
          <w:p w:rsidR="00401407" w:rsidRDefault="00401407" w:rsidP="00281ADB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0529" w:rsidTr="005C7D63">
        <w:tc>
          <w:tcPr>
            <w:tcW w:w="594" w:type="dxa"/>
          </w:tcPr>
          <w:p w:rsidR="00C20529" w:rsidRDefault="009430D1" w:rsidP="00C20529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198" w:type="dxa"/>
          </w:tcPr>
          <w:p w:rsidR="00C20529" w:rsidRDefault="009C4584" w:rsidP="005C7D63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20529">
              <w:rPr>
                <w:rFonts w:ascii="Times New Roman" w:hAnsi="Times New Roman" w:cs="Times New Roman"/>
                <w:sz w:val="28"/>
                <w:szCs w:val="28"/>
              </w:rPr>
              <w:t>борудован</w:t>
            </w:r>
            <w:r w:rsidR="0066221E">
              <w:rPr>
                <w:rFonts w:ascii="Times New Roman" w:hAnsi="Times New Roman" w:cs="Times New Roman"/>
                <w:sz w:val="28"/>
                <w:szCs w:val="28"/>
              </w:rPr>
              <w:t>ие</w:t>
            </w:r>
            <w:r w:rsidR="00C20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0529" w:rsidRPr="00A71771">
              <w:rPr>
                <w:rFonts w:ascii="Times New Roman" w:hAnsi="Times New Roman" w:cs="Times New Roman"/>
                <w:sz w:val="28"/>
                <w:szCs w:val="28"/>
              </w:rPr>
              <w:t>световыми информационными указателями</w:t>
            </w:r>
            <w:r w:rsidR="0066221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20529" w:rsidRPr="00A717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6221E" w:rsidRPr="00A71771">
              <w:rPr>
                <w:rFonts w:ascii="Times New Roman" w:hAnsi="Times New Roman" w:cs="Times New Roman"/>
                <w:sz w:val="28"/>
                <w:szCs w:val="28"/>
              </w:rPr>
              <w:t>видимыми в темное время суток</w:t>
            </w:r>
            <w:r w:rsidR="0066221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6221E" w:rsidRPr="00A717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0529" w:rsidRPr="00A71771">
              <w:rPr>
                <w:rFonts w:ascii="Times New Roman" w:hAnsi="Times New Roman" w:cs="Times New Roman"/>
                <w:sz w:val="28"/>
                <w:szCs w:val="28"/>
              </w:rPr>
              <w:t>наименования объекта,  а также специально обозначенны</w:t>
            </w:r>
            <w:r w:rsidR="0066221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C20529" w:rsidRPr="00A71771">
              <w:rPr>
                <w:rFonts w:ascii="Times New Roman" w:hAnsi="Times New Roman" w:cs="Times New Roman"/>
                <w:sz w:val="28"/>
                <w:szCs w:val="28"/>
              </w:rPr>
              <w:t xml:space="preserve"> парковочны</w:t>
            </w:r>
            <w:r w:rsidR="0066221E">
              <w:rPr>
                <w:rFonts w:ascii="Times New Roman" w:hAnsi="Times New Roman" w:cs="Times New Roman"/>
                <w:sz w:val="28"/>
                <w:szCs w:val="28"/>
              </w:rPr>
              <w:t>х мест</w:t>
            </w:r>
            <w:r w:rsidR="00C20529" w:rsidRPr="00A71771">
              <w:rPr>
                <w:rFonts w:ascii="Times New Roman" w:hAnsi="Times New Roman" w:cs="Times New Roman"/>
                <w:sz w:val="28"/>
                <w:szCs w:val="28"/>
              </w:rPr>
              <w:t xml:space="preserve"> для стоянки автотранспортных средств, в том числе управляемых лицом с ограниченными физическими возможнос</w:t>
            </w:r>
            <w:r w:rsidR="00C20529">
              <w:rPr>
                <w:rFonts w:ascii="Times New Roman" w:hAnsi="Times New Roman" w:cs="Times New Roman"/>
                <w:sz w:val="28"/>
                <w:szCs w:val="28"/>
              </w:rPr>
              <w:t>тями здор</w:t>
            </w:r>
            <w:r w:rsidR="00904F79">
              <w:rPr>
                <w:rFonts w:ascii="Times New Roman" w:hAnsi="Times New Roman" w:cs="Times New Roman"/>
                <w:sz w:val="28"/>
                <w:szCs w:val="28"/>
              </w:rPr>
              <w:t>овья или перевозящих такое лицо</w:t>
            </w:r>
            <w:r w:rsidR="00904F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1, 2, 3, 4, 5</w:t>
            </w:r>
            <w:r w:rsidR="005C7D63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C20529">
              <w:rPr>
                <w:rFonts w:ascii="Times New Roman" w:hAnsi="Times New Roman" w:cs="Times New Roman"/>
                <w:sz w:val="28"/>
                <w:szCs w:val="28"/>
              </w:rPr>
              <w:t xml:space="preserve">да/нет) </w:t>
            </w:r>
          </w:p>
        </w:tc>
        <w:tc>
          <w:tcPr>
            <w:tcW w:w="1553" w:type="dxa"/>
          </w:tcPr>
          <w:p w:rsidR="00C20529" w:rsidRDefault="00C20529" w:rsidP="00C20529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0529" w:rsidTr="005C7D63">
        <w:tc>
          <w:tcPr>
            <w:tcW w:w="594" w:type="dxa"/>
          </w:tcPr>
          <w:p w:rsidR="00C20529" w:rsidRDefault="009430D1" w:rsidP="00281ADB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198" w:type="dxa"/>
          </w:tcPr>
          <w:p w:rsidR="00C20529" w:rsidRDefault="009C4584" w:rsidP="005C7D63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20529">
              <w:rPr>
                <w:rFonts w:ascii="Times New Roman" w:hAnsi="Times New Roman" w:cs="Times New Roman"/>
                <w:sz w:val="28"/>
                <w:szCs w:val="28"/>
              </w:rPr>
              <w:t>беспечен</w:t>
            </w:r>
            <w:r w:rsidR="00EC292E">
              <w:rPr>
                <w:rFonts w:ascii="Times New Roman" w:hAnsi="Times New Roman" w:cs="Times New Roman"/>
                <w:sz w:val="28"/>
                <w:szCs w:val="28"/>
              </w:rPr>
              <w:t>ие</w:t>
            </w:r>
            <w:r w:rsidR="00C20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0529" w:rsidRPr="00A71771">
              <w:rPr>
                <w:rFonts w:ascii="Times New Roman" w:hAnsi="Times New Roman" w:cs="Times New Roman"/>
                <w:sz w:val="28"/>
                <w:szCs w:val="28"/>
              </w:rPr>
              <w:t>беспрепятственно</w:t>
            </w:r>
            <w:r w:rsidR="00EC292E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C20529" w:rsidRPr="00A71771">
              <w:rPr>
                <w:rFonts w:ascii="Times New Roman" w:hAnsi="Times New Roman" w:cs="Times New Roman"/>
                <w:sz w:val="28"/>
                <w:szCs w:val="28"/>
              </w:rPr>
              <w:t xml:space="preserve"> передвижени</w:t>
            </w:r>
            <w:r w:rsidR="00EC292E">
              <w:rPr>
                <w:rFonts w:ascii="Times New Roman" w:hAnsi="Times New Roman" w:cs="Times New Roman"/>
                <w:sz w:val="28"/>
                <w:szCs w:val="28"/>
              </w:rPr>
              <w:t>я для</w:t>
            </w:r>
            <w:r w:rsidR="00C20529" w:rsidRPr="00A71771">
              <w:rPr>
                <w:rFonts w:ascii="Times New Roman" w:hAnsi="Times New Roman" w:cs="Times New Roman"/>
                <w:sz w:val="28"/>
                <w:szCs w:val="28"/>
              </w:rPr>
              <w:t xml:space="preserve"> лиц с ограниченными физическими в</w:t>
            </w:r>
            <w:r w:rsidR="00C20529">
              <w:rPr>
                <w:rFonts w:ascii="Times New Roman" w:hAnsi="Times New Roman" w:cs="Times New Roman"/>
                <w:sz w:val="28"/>
                <w:szCs w:val="28"/>
              </w:rPr>
              <w:t>озможностями здоровья, а также их доступ</w:t>
            </w:r>
            <w:r w:rsidR="00EC292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C20529" w:rsidRPr="00A71771">
              <w:rPr>
                <w:rFonts w:ascii="Times New Roman" w:hAnsi="Times New Roman" w:cs="Times New Roman"/>
                <w:sz w:val="28"/>
                <w:szCs w:val="28"/>
              </w:rPr>
              <w:t xml:space="preserve"> в здания и сооружения и пе</w:t>
            </w:r>
            <w:r w:rsidR="00C20529">
              <w:rPr>
                <w:rFonts w:ascii="Times New Roman" w:hAnsi="Times New Roman" w:cs="Times New Roman"/>
                <w:sz w:val="28"/>
                <w:szCs w:val="28"/>
              </w:rPr>
              <w:t>редвижени</w:t>
            </w:r>
            <w:r w:rsidR="00904F79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C20529">
              <w:rPr>
                <w:rFonts w:ascii="Times New Roman" w:hAnsi="Times New Roman" w:cs="Times New Roman"/>
                <w:sz w:val="28"/>
                <w:szCs w:val="28"/>
              </w:rPr>
              <w:t xml:space="preserve"> внутри этих объектов</w:t>
            </w:r>
            <w:r w:rsidR="00904F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1, 2, 3, 4, 5</w:t>
            </w:r>
            <w:r w:rsidR="005C7D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3F53">
              <w:rPr>
                <w:rFonts w:ascii="Times New Roman" w:hAnsi="Times New Roman" w:cs="Times New Roman"/>
                <w:sz w:val="28"/>
                <w:szCs w:val="28"/>
              </w:rPr>
              <w:t xml:space="preserve">(да/нет) </w:t>
            </w:r>
          </w:p>
        </w:tc>
        <w:tc>
          <w:tcPr>
            <w:tcW w:w="1553" w:type="dxa"/>
          </w:tcPr>
          <w:p w:rsidR="00C20529" w:rsidRDefault="00C20529" w:rsidP="00C20529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0529" w:rsidTr="005C7D63">
        <w:tc>
          <w:tcPr>
            <w:tcW w:w="594" w:type="dxa"/>
          </w:tcPr>
          <w:p w:rsidR="00C20529" w:rsidRDefault="009430D1" w:rsidP="00281ADB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7198" w:type="dxa"/>
          </w:tcPr>
          <w:p w:rsidR="00C20529" w:rsidRDefault="009C4584" w:rsidP="005C7D63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C20529" w:rsidRPr="00A71771">
              <w:rPr>
                <w:rFonts w:ascii="Times New Roman" w:hAnsi="Times New Roman" w:cs="Times New Roman"/>
                <w:sz w:val="28"/>
                <w:szCs w:val="28"/>
              </w:rPr>
              <w:t>азмещение информационно-справочных материалов (маршрутны</w:t>
            </w:r>
            <w:r w:rsidR="00EC292E">
              <w:rPr>
                <w:rFonts w:ascii="Times New Roman" w:hAnsi="Times New Roman" w:cs="Times New Roman"/>
                <w:sz w:val="28"/>
                <w:szCs w:val="28"/>
              </w:rPr>
              <w:t>х схем</w:t>
            </w:r>
            <w:r w:rsidR="00C20529" w:rsidRPr="00A71771">
              <w:rPr>
                <w:rFonts w:ascii="Times New Roman" w:hAnsi="Times New Roman" w:cs="Times New Roman"/>
                <w:sz w:val="28"/>
                <w:szCs w:val="28"/>
              </w:rPr>
              <w:t>, информационны</w:t>
            </w:r>
            <w:r w:rsidR="00EC292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C20529" w:rsidRPr="00A71771">
              <w:rPr>
                <w:rFonts w:ascii="Times New Roman" w:hAnsi="Times New Roman" w:cs="Times New Roman"/>
                <w:sz w:val="28"/>
                <w:szCs w:val="28"/>
              </w:rPr>
              <w:t xml:space="preserve"> указател</w:t>
            </w:r>
            <w:r w:rsidR="00EC292E">
              <w:rPr>
                <w:rFonts w:ascii="Times New Roman" w:hAnsi="Times New Roman" w:cs="Times New Roman"/>
                <w:sz w:val="28"/>
                <w:szCs w:val="28"/>
              </w:rPr>
              <w:t xml:space="preserve">ей </w:t>
            </w:r>
            <w:r w:rsidR="00C20529" w:rsidRPr="00A71771">
              <w:rPr>
                <w:rFonts w:ascii="Times New Roman" w:hAnsi="Times New Roman" w:cs="Times New Roman"/>
                <w:sz w:val="28"/>
                <w:szCs w:val="28"/>
              </w:rPr>
              <w:t>памятник</w:t>
            </w:r>
            <w:r w:rsidR="00EC292E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C20529" w:rsidRPr="00A71771">
              <w:rPr>
                <w:rFonts w:ascii="Times New Roman" w:hAnsi="Times New Roman" w:cs="Times New Roman"/>
                <w:sz w:val="28"/>
                <w:szCs w:val="28"/>
              </w:rPr>
              <w:t xml:space="preserve"> истории, культуры и природы Республики Башкортостан, достопримечательност</w:t>
            </w:r>
            <w:r w:rsidR="00EC292E">
              <w:rPr>
                <w:rFonts w:ascii="Times New Roman" w:hAnsi="Times New Roman" w:cs="Times New Roman"/>
                <w:sz w:val="28"/>
                <w:szCs w:val="28"/>
              </w:rPr>
              <w:t>ей, расположенных</w:t>
            </w:r>
            <w:r w:rsidR="00C20529" w:rsidRPr="00A71771">
              <w:rPr>
                <w:rFonts w:ascii="Times New Roman" w:hAnsi="Times New Roman" w:cs="Times New Roman"/>
                <w:sz w:val="28"/>
                <w:szCs w:val="28"/>
              </w:rPr>
              <w:t xml:space="preserve"> вдоль пути следо</w:t>
            </w:r>
            <w:r w:rsidR="00C20529">
              <w:rPr>
                <w:rFonts w:ascii="Times New Roman" w:hAnsi="Times New Roman" w:cs="Times New Roman"/>
                <w:sz w:val="28"/>
                <w:szCs w:val="28"/>
              </w:rPr>
              <w:t>вания, а также объект</w:t>
            </w:r>
            <w:r w:rsidR="00EC292E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C20529">
              <w:rPr>
                <w:rFonts w:ascii="Times New Roman" w:hAnsi="Times New Roman" w:cs="Times New Roman"/>
                <w:sz w:val="28"/>
                <w:szCs w:val="28"/>
              </w:rPr>
              <w:t xml:space="preserve"> сервиса</w:t>
            </w:r>
            <w:r w:rsidR="00904F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904F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1, 2, 3, 4, 5</w:t>
            </w:r>
            <w:r w:rsidR="005C7D6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53F53">
              <w:rPr>
                <w:rFonts w:ascii="Times New Roman" w:hAnsi="Times New Roman" w:cs="Times New Roman"/>
                <w:sz w:val="28"/>
                <w:szCs w:val="28"/>
              </w:rPr>
              <w:t xml:space="preserve"> (да/нет) </w:t>
            </w:r>
          </w:p>
        </w:tc>
        <w:tc>
          <w:tcPr>
            <w:tcW w:w="1553" w:type="dxa"/>
          </w:tcPr>
          <w:p w:rsidR="00C20529" w:rsidRDefault="00C20529" w:rsidP="00C20529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0529" w:rsidTr="005C7D63">
        <w:tc>
          <w:tcPr>
            <w:tcW w:w="594" w:type="dxa"/>
          </w:tcPr>
          <w:p w:rsidR="00C20529" w:rsidRDefault="00C20529" w:rsidP="009430D1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430D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198" w:type="dxa"/>
          </w:tcPr>
          <w:p w:rsidR="00C20529" w:rsidRDefault="009C4584" w:rsidP="005C7D63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20529" w:rsidRPr="00A71771">
              <w:rPr>
                <w:rFonts w:ascii="Times New Roman" w:hAnsi="Times New Roman" w:cs="Times New Roman"/>
                <w:sz w:val="28"/>
                <w:szCs w:val="28"/>
              </w:rPr>
              <w:t>беспечение объект</w:t>
            </w:r>
            <w:r w:rsidR="00C2052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C20529" w:rsidRPr="00A71771">
              <w:rPr>
                <w:rFonts w:ascii="Times New Roman" w:hAnsi="Times New Roman" w:cs="Times New Roman"/>
                <w:sz w:val="28"/>
                <w:szCs w:val="28"/>
              </w:rPr>
              <w:t xml:space="preserve"> придорожного сервиса доступом к сети Интернет (точка доступа </w:t>
            </w:r>
            <w:proofErr w:type="spellStart"/>
            <w:r w:rsidR="00C20529" w:rsidRPr="00A71771">
              <w:rPr>
                <w:rFonts w:ascii="Times New Roman" w:hAnsi="Times New Roman" w:cs="Times New Roman"/>
                <w:sz w:val="28"/>
                <w:szCs w:val="28"/>
              </w:rPr>
              <w:t>Wi-Fi</w:t>
            </w:r>
            <w:proofErr w:type="spellEnd"/>
            <w:r w:rsidR="00C20529" w:rsidRPr="00A7177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904F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1, 2, 3, 4, 5</w:t>
            </w:r>
            <w:r w:rsidR="005C7D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3F53">
              <w:rPr>
                <w:rFonts w:ascii="Times New Roman" w:hAnsi="Times New Roman" w:cs="Times New Roman"/>
                <w:sz w:val="28"/>
                <w:szCs w:val="28"/>
              </w:rPr>
              <w:t xml:space="preserve">(да/нет) </w:t>
            </w:r>
          </w:p>
        </w:tc>
        <w:tc>
          <w:tcPr>
            <w:tcW w:w="1553" w:type="dxa"/>
          </w:tcPr>
          <w:p w:rsidR="00C20529" w:rsidRDefault="00C20529" w:rsidP="00C20529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0529" w:rsidTr="005C7D63">
        <w:tc>
          <w:tcPr>
            <w:tcW w:w="594" w:type="dxa"/>
          </w:tcPr>
          <w:p w:rsidR="00C20529" w:rsidRDefault="00C20529" w:rsidP="009430D1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430D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98" w:type="dxa"/>
          </w:tcPr>
          <w:p w:rsidR="00C20529" w:rsidRDefault="009C4584" w:rsidP="00412651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20529" w:rsidRPr="0018606C">
              <w:rPr>
                <w:rFonts w:ascii="Times New Roman" w:hAnsi="Times New Roman" w:cs="Times New Roman"/>
                <w:sz w:val="28"/>
                <w:szCs w:val="28"/>
              </w:rPr>
              <w:t>снащение объекта средствами видеонаблюдения</w:t>
            </w:r>
            <w:r w:rsidR="00904F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1 ,2, 3, 4, 5</w:t>
            </w:r>
            <w:r w:rsidR="005C7D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53F53">
              <w:rPr>
                <w:rFonts w:ascii="Times New Roman" w:hAnsi="Times New Roman" w:cs="Times New Roman"/>
                <w:sz w:val="28"/>
                <w:szCs w:val="28"/>
              </w:rPr>
              <w:t xml:space="preserve">(да/нет) </w:t>
            </w:r>
          </w:p>
        </w:tc>
        <w:tc>
          <w:tcPr>
            <w:tcW w:w="1553" w:type="dxa"/>
          </w:tcPr>
          <w:p w:rsidR="00C20529" w:rsidRDefault="00C20529" w:rsidP="00C20529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0529" w:rsidTr="005C7D63">
        <w:tc>
          <w:tcPr>
            <w:tcW w:w="594" w:type="dxa"/>
          </w:tcPr>
          <w:p w:rsidR="00C20529" w:rsidRDefault="00C20529" w:rsidP="009430D1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430D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98" w:type="dxa"/>
          </w:tcPr>
          <w:p w:rsidR="00C20529" w:rsidRDefault="009C4584" w:rsidP="00904F79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C20529">
              <w:rPr>
                <w:rFonts w:ascii="Times New Roman" w:hAnsi="Times New Roman" w:cs="Times New Roman"/>
                <w:sz w:val="28"/>
                <w:szCs w:val="28"/>
              </w:rPr>
              <w:t>аличие молельных комнат</w:t>
            </w:r>
            <w:r w:rsidR="00904F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1, 2, 3, 4, 5</w:t>
            </w:r>
            <w:r w:rsidR="00904F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3F53">
              <w:rPr>
                <w:rFonts w:ascii="Times New Roman" w:hAnsi="Times New Roman" w:cs="Times New Roman"/>
                <w:sz w:val="28"/>
                <w:szCs w:val="28"/>
              </w:rPr>
              <w:t xml:space="preserve">(да/нет) </w:t>
            </w:r>
          </w:p>
        </w:tc>
        <w:tc>
          <w:tcPr>
            <w:tcW w:w="1553" w:type="dxa"/>
          </w:tcPr>
          <w:p w:rsidR="00C20529" w:rsidRDefault="00C20529" w:rsidP="00C20529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F7552" w:rsidRDefault="00DF7552" w:rsidP="00DF7552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C4584" w:rsidRDefault="009C4584" w:rsidP="009C4584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753F53" w:rsidRDefault="00753F53" w:rsidP="00E636EB">
      <w:pPr>
        <w:pStyle w:val="ad"/>
        <w:ind w:firstLine="426"/>
        <w:jc w:val="both"/>
      </w:pPr>
      <w:r>
        <w:rPr>
          <w:rStyle w:val="af"/>
        </w:rPr>
        <w:footnoteRef/>
      </w:r>
      <w:r w:rsidR="0038385A">
        <w:t>З</w:t>
      </w:r>
      <w:r>
        <w:t xml:space="preserve">аполняется участниками номинаций </w:t>
      </w:r>
      <w:r w:rsidRPr="00401407">
        <w:t>«Лучший объект придорожного сервиса – многофункциональный комплекс»</w:t>
      </w:r>
      <w:r>
        <w:t>,</w:t>
      </w:r>
      <w:r w:rsidRPr="00401407">
        <w:t xml:space="preserve"> «Лучший объект придорожного сервиса – предприятие общественного питания»</w:t>
      </w:r>
      <w:r w:rsidR="0038385A">
        <w:t>.</w:t>
      </w:r>
    </w:p>
    <w:p w:rsidR="00753F53" w:rsidRDefault="009C4584" w:rsidP="00E636EB">
      <w:pPr>
        <w:pStyle w:val="ad"/>
        <w:ind w:firstLine="426"/>
        <w:jc w:val="both"/>
      </w:pPr>
      <w:r>
        <w:rPr>
          <w:rStyle w:val="af"/>
        </w:rPr>
        <w:t>2</w:t>
      </w:r>
      <w:r w:rsidR="0038385A">
        <w:t xml:space="preserve"> З</w:t>
      </w:r>
      <w:r w:rsidR="00753F53">
        <w:t>аполняет</w:t>
      </w:r>
      <w:r>
        <w:t xml:space="preserve">ся участниками номинаций </w:t>
      </w:r>
      <w:r w:rsidR="00753F53" w:rsidRPr="00401407">
        <w:t xml:space="preserve">«Лучший объект придорожного сервиса </w:t>
      </w:r>
      <w:r w:rsidR="00753F53">
        <w:t xml:space="preserve">– </w:t>
      </w:r>
      <w:r w:rsidR="00E636EB">
        <w:t xml:space="preserve">многофункциональный комплекс», </w:t>
      </w:r>
      <w:r w:rsidR="00753F53" w:rsidRPr="00401407">
        <w:t xml:space="preserve">«Лучший объект придорожного сервиса </w:t>
      </w:r>
      <w:r w:rsidR="0038385A">
        <w:t>– предприятие торговли».</w:t>
      </w:r>
    </w:p>
    <w:p w:rsidR="00753F53" w:rsidRDefault="009C4584" w:rsidP="00E636EB">
      <w:pPr>
        <w:pStyle w:val="ad"/>
        <w:ind w:firstLine="426"/>
        <w:jc w:val="both"/>
      </w:pPr>
      <w:r>
        <w:rPr>
          <w:rStyle w:val="af"/>
        </w:rPr>
        <w:t>3</w:t>
      </w:r>
      <w:r w:rsidR="0038385A">
        <w:t xml:space="preserve"> З</w:t>
      </w:r>
      <w:r w:rsidR="00753F53">
        <w:t>ап</w:t>
      </w:r>
      <w:r>
        <w:t xml:space="preserve">олняется участниками номинаций </w:t>
      </w:r>
      <w:r w:rsidR="00753F53" w:rsidRPr="00401407">
        <w:t xml:space="preserve">«Лучший объект придорожного сервиса </w:t>
      </w:r>
      <w:r w:rsidR="00753F53">
        <w:t xml:space="preserve">– многофункциональный комплекс», </w:t>
      </w:r>
      <w:r w:rsidR="00753F53" w:rsidRPr="00401407">
        <w:t>«Лучший объект придорожного сервиса – станция техническо</w:t>
      </w:r>
      <w:r w:rsidR="0038385A">
        <w:t>го обслуживания автотранспорта».</w:t>
      </w:r>
    </w:p>
    <w:p w:rsidR="00753F53" w:rsidRDefault="009C4584" w:rsidP="00E636EB">
      <w:pPr>
        <w:pStyle w:val="ad"/>
        <w:ind w:firstLine="426"/>
        <w:jc w:val="both"/>
      </w:pPr>
      <w:r>
        <w:rPr>
          <w:rStyle w:val="af"/>
        </w:rPr>
        <w:t>4</w:t>
      </w:r>
      <w:r w:rsidR="0038385A">
        <w:t xml:space="preserve"> З</w:t>
      </w:r>
      <w:r w:rsidR="00753F53">
        <w:t>ап</w:t>
      </w:r>
      <w:r>
        <w:t xml:space="preserve">олняется участниками номинаций </w:t>
      </w:r>
      <w:r w:rsidR="00753F53" w:rsidRPr="00401407">
        <w:t xml:space="preserve">«Лучший объект придорожного сервиса </w:t>
      </w:r>
      <w:r w:rsidR="00753F53">
        <w:t xml:space="preserve">– многофункциональный комплекс», </w:t>
      </w:r>
      <w:r w:rsidR="00753F53" w:rsidRPr="00401407">
        <w:t>«Лучший объект придорожного серв</w:t>
      </w:r>
      <w:r w:rsidR="0038385A">
        <w:t>иса – автозаправочный комплекс».</w:t>
      </w:r>
    </w:p>
    <w:p w:rsidR="00753F53" w:rsidRDefault="009C4584" w:rsidP="00E636EB">
      <w:pPr>
        <w:pStyle w:val="ad"/>
        <w:ind w:firstLine="426"/>
        <w:jc w:val="both"/>
      </w:pPr>
      <w:r>
        <w:rPr>
          <w:rStyle w:val="af"/>
        </w:rPr>
        <w:t>5</w:t>
      </w:r>
      <w:r w:rsidR="0038385A">
        <w:t xml:space="preserve"> З</w:t>
      </w:r>
      <w:r w:rsidR="00753F53">
        <w:t>ап</w:t>
      </w:r>
      <w:r>
        <w:t xml:space="preserve">олняется участниками номинаций </w:t>
      </w:r>
      <w:r w:rsidR="00753F53" w:rsidRPr="00401407">
        <w:t xml:space="preserve">«Лучший объект придорожного сервиса </w:t>
      </w:r>
      <w:r w:rsidR="00753F53">
        <w:t xml:space="preserve">– многофункциональный комплекс», </w:t>
      </w:r>
      <w:r w:rsidR="00753F53" w:rsidRPr="00401407">
        <w:t xml:space="preserve">«Лучший объект придорожного </w:t>
      </w:r>
      <w:r w:rsidR="00753F53">
        <w:t>сервиса – гостиничный комплекс».</w:t>
      </w:r>
    </w:p>
    <w:p w:rsidR="00AA6665" w:rsidRDefault="00AA6665" w:rsidP="00DF7552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D707F" w:rsidRDefault="00CD707F" w:rsidP="00DB3EB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D707F" w:rsidRDefault="00CD707F" w:rsidP="00AA666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D707F" w:rsidRDefault="00CD707F" w:rsidP="00DB3EB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6221E" w:rsidRDefault="0066221E" w:rsidP="00DB3EB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6221E" w:rsidRDefault="0066221E" w:rsidP="00DB3EB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6221E" w:rsidRDefault="0066221E" w:rsidP="00DB3EB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D707F" w:rsidRDefault="00CD707F" w:rsidP="00DB3EB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D707F" w:rsidRDefault="00CD707F" w:rsidP="00DB3EB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D707F" w:rsidRDefault="00CD707F" w:rsidP="00DB3EB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C292E" w:rsidRDefault="00EC292E" w:rsidP="00DB3EB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15505" w:rsidRDefault="00E15505" w:rsidP="00B368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A2E21" w:rsidRDefault="00EA2E21" w:rsidP="00B368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A2E21" w:rsidRDefault="00EA2E21" w:rsidP="00B368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A2E21" w:rsidRDefault="00EA2E21" w:rsidP="00B368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A2E21" w:rsidRDefault="00EA2E21" w:rsidP="00B368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A2E21" w:rsidRDefault="00EA2E21" w:rsidP="00B368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A2E21" w:rsidRDefault="00EA2E21" w:rsidP="00B368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A2E21" w:rsidRDefault="00EA2E21" w:rsidP="00B368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A2E21" w:rsidRDefault="00EA2E21" w:rsidP="00B368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A2E21" w:rsidRDefault="00EA2E21" w:rsidP="00B368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A2E21" w:rsidRDefault="00EA2E21" w:rsidP="00B368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A2E21" w:rsidRPr="00543B41" w:rsidRDefault="00EA2E21" w:rsidP="00B368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sectPr w:rsidR="00EA2E21" w:rsidRPr="00543B41" w:rsidSect="00E448B4">
      <w:headerReference w:type="default" r:id="rId7"/>
      <w:endnotePr>
        <w:numFmt w:val="decimal"/>
      </w:endnotePr>
      <w:type w:val="continuous"/>
      <w:pgSz w:w="11906" w:h="16838"/>
      <w:pgMar w:top="1276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21E" w:rsidRPr="00DF7552" w:rsidRDefault="0066221E" w:rsidP="00DF7552">
      <w:pPr>
        <w:pStyle w:val="ConsPlusNormal"/>
        <w:rPr>
          <w:rFonts w:ascii="Times New Roman" w:eastAsiaTheme="minorHAnsi" w:hAnsi="Times New Roman" w:cstheme="minorBidi"/>
          <w:sz w:val="28"/>
          <w:lang w:eastAsia="en-US"/>
        </w:rPr>
      </w:pPr>
      <w:r>
        <w:separator/>
      </w:r>
    </w:p>
  </w:endnote>
  <w:endnote w:type="continuationSeparator" w:id="0">
    <w:p w:rsidR="0066221E" w:rsidRPr="00DF7552" w:rsidRDefault="0066221E" w:rsidP="00DF7552">
      <w:pPr>
        <w:pStyle w:val="ConsPlusNormal"/>
        <w:rPr>
          <w:rFonts w:ascii="Times New Roman" w:eastAsiaTheme="minorHAnsi" w:hAnsi="Times New Roman" w:cstheme="minorBidi"/>
          <w:sz w:val="28"/>
          <w:lang w:eastAsia="en-US"/>
        </w:rPr>
      </w:pPr>
      <w:r>
        <w:continuationSeparator/>
      </w:r>
    </w:p>
  </w:endnote>
  <w:endnote w:id="1">
    <w:p w:rsidR="009C4584" w:rsidRDefault="009C4584" w:rsidP="00401407">
      <w:pPr>
        <w:pStyle w:val="ad"/>
        <w:ind w:firstLine="0"/>
        <w:jc w:val="both"/>
      </w:pPr>
      <w:bookmarkStart w:id="0" w:name="_GoBack"/>
      <w:r>
        <w:rPr>
          <w:rStyle w:val="af"/>
        </w:rPr>
        <w:endnoteRef/>
      </w:r>
      <w:r>
        <w:t xml:space="preserve">заполняется участниками номинаций </w:t>
      </w:r>
      <w:r w:rsidRPr="00401407">
        <w:t>«Лучший объект придорожного сервиса – многофункциональный комплекс»</w:t>
      </w:r>
      <w:r>
        <w:t>,</w:t>
      </w:r>
      <w:r w:rsidRPr="00401407">
        <w:t xml:space="preserve"> «Лучший объект придорожного сервиса – предприятие общественного питания»</w:t>
      </w:r>
      <w:r>
        <w:t>;</w:t>
      </w:r>
    </w:p>
  </w:endnote>
  <w:endnote w:id="2">
    <w:p w:rsidR="009C4584" w:rsidRDefault="009C4584" w:rsidP="00401407">
      <w:pPr>
        <w:pStyle w:val="ad"/>
        <w:ind w:firstLine="0"/>
        <w:jc w:val="both"/>
      </w:pPr>
      <w:r>
        <w:rPr>
          <w:rStyle w:val="af"/>
        </w:rPr>
        <w:endnoteRef/>
      </w:r>
      <w:r>
        <w:t xml:space="preserve"> заполняется участниками </w:t>
      </w:r>
      <w:proofErr w:type="gramStart"/>
      <w:r>
        <w:t xml:space="preserve">номинаций  </w:t>
      </w:r>
      <w:r w:rsidRPr="00401407">
        <w:t>«</w:t>
      </w:r>
      <w:proofErr w:type="gramEnd"/>
      <w:r w:rsidRPr="00401407">
        <w:t xml:space="preserve">Лучший объект придорожного сервиса </w:t>
      </w:r>
      <w:r>
        <w:t xml:space="preserve">– многофункциональный комплекс»,  </w:t>
      </w:r>
      <w:r w:rsidRPr="00401407">
        <w:t>«Лучший объект придорожного сервиса – предприятие торговли»;</w:t>
      </w:r>
    </w:p>
  </w:endnote>
  <w:endnote w:id="3">
    <w:p w:rsidR="009C4584" w:rsidRDefault="009C4584" w:rsidP="00401407">
      <w:pPr>
        <w:pStyle w:val="ad"/>
        <w:ind w:firstLine="0"/>
        <w:jc w:val="both"/>
      </w:pPr>
      <w:r>
        <w:rPr>
          <w:rStyle w:val="af"/>
        </w:rPr>
        <w:endnoteRef/>
      </w:r>
      <w:r>
        <w:t xml:space="preserve"> заполняется участниками </w:t>
      </w:r>
      <w:proofErr w:type="gramStart"/>
      <w:r>
        <w:t xml:space="preserve">номинаций  </w:t>
      </w:r>
      <w:r w:rsidRPr="00401407">
        <w:t>«</w:t>
      </w:r>
      <w:proofErr w:type="gramEnd"/>
      <w:r w:rsidRPr="00401407">
        <w:t xml:space="preserve">Лучший объект придорожного сервиса </w:t>
      </w:r>
      <w:r>
        <w:t xml:space="preserve">– многофункциональный комплекс», </w:t>
      </w:r>
      <w:r w:rsidRPr="00401407">
        <w:t>«Лучший объект придорожного сервиса – станция техническо</w:t>
      </w:r>
      <w:r>
        <w:t>го обслуживания автотранспорта»;</w:t>
      </w:r>
    </w:p>
  </w:endnote>
  <w:endnote w:id="4">
    <w:p w:rsidR="009C4584" w:rsidRDefault="009C4584" w:rsidP="00401407">
      <w:pPr>
        <w:pStyle w:val="ad"/>
        <w:ind w:firstLine="0"/>
        <w:jc w:val="both"/>
      </w:pPr>
      <w:r>
        <w:rPr>
          <w:rStyle w:val="af"/>
        </w:rPr>
        <w:endnoteRef/>
      </w:r>
      <w:r>
        <w:t xml:space="preserve"> заполняется участниками </w:t>
      </w:r>
      <w:proofErr w:type="gramStart"/>
      <w:r>
        <w:t xml:space="preserve">номинаций  </w:t>
      </w:r>
      <w:r w:rsidRPr="00401407">
        <w:t>«</w:t>
      </w:r>
      <w:proofErr w:type="gramEnd"/>
      <w:r w:rsidRPr="00401407">
        <w:t xml:space="preserve">Лучший объект придорожного сервиса </w:t>
      </w:r>
      <w:r>
        <w:t xml:space="preserve">– многофункциональный комплекс», </w:t>
      </w:r>
      <w:r w:rsidRPr="00401407">
        <w:t>«Лучший объект придорожного сервиса – автозаправочный комплекс»;</w:t>
      </w:r>
    </w:p>
  </w:endnote>
  <w:endnote w:id="5">
    <w:p w:rsidR="009C4584" w:rsidRDefault="009C4584" w:rsidP="00401407">
      <w:pPr>
        <w:pStyle w:val="ad"/>
        <w:ind w:firstLine="0"/>
        <w:jc w:val="both"/>
      </w:pPr>
      <w:r>
        <w:rPr>
          <w:rStyle w:val="af"/>
        </w:rPr>
        <w:endnoteRef/>
      </w:r>
      <w:r>
        <w:t xml:space="preserve"> заполняется участниками </w:t>
      </w:r>
      <w:proofErr w:type="gramStart"/>
      <w:r>
        <w:t xml:space="preserve">номинаций  </w:t>
      </w:r>
      <w:r w:rsidRPr="00401407">
        <w:t>«</w:t>
      </w:r>
      <w:proofErr w:type="gramEnd"/>
      <w:r w:rsidRPr="00401407">
        <w:t xml:space="preserve">Лучший объект придорожного сервиса </w:t>
      </w:r>
      <w:r>
        <w:t xml:space="preserve">– многофункциональный комплекс», </w:t>
      </w:r>
      <w:r w:rsidRPr="00401407">
        <w:t xml:space="preserve">«Лучший объект придорожного </w:t>
      </w:r>
      <w:r>
        <w:t xml:space="preserve">сервиса – гостиничный </w:t>
      </w:r>
      <w:proofErr w:type="spellStart"/>
      <w:r>
        <w:t>ком</w:t>
      </w:r>
      <w:r w:rsidR="00912918">
        <w:t>плек</w:t>
      </w:r>
      <w:proofErr w:type="spellEnd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21E" w:rsidRPr="00DF7552" w:rsidRDefault="0066221E" w:rsidP="00DF7552">
      <w:pPr>
        <w:pStyle w:val="ConsPlusNormal"/>
        <w:rPr>
          <w:rFonts w:ascii="Times New Roman" w:eastAsiaTheme="minorHAnsi" w:hAnsi="Times New Roman" w:cstheme="minorBidi"/>
          <w:sz w:val="28"/>
          <w:lang w:eastAsia="en-US"/>
        </w:rPr>
      </w:pPr>
      <w:r>
        <w:separator/>
      </w:r>
    </w:p>
  </w:footnote>
  <w:footnote w:type="continuationSeparator" w:id="0">
    <w:p w:rsidR="0066221E" w:rsidRPr="00DF7552" w:rsidRDefault="0066221E" w:rsidP="00DF7552">
      <w:pPr>
        <w:pStyle w:val="ConsPlusNormal"/>
        <w:rPr>
          <w:rFonts w:ascii="Times New Roman" w:eastAsiaTheme="minorHAnsi" w:hAnsi="Times New Roman" w:cstheme="minorBidi"/>
          <w:sz w:val="28"/>
          <w:lang w:eastAsia="en-US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4458964"/>
      <w:docPartObj>
        <w:docPartGallery w:val="Page Numbers (Top of Page)"/>
        <w:docPartUnique/>
      </w:docPartObj>
    </w:sdtPr>
    <w:sdtEndPr/>
    <w:sdtContent>
      <w:p w:rsidR="00E448B4" w:rsidRDefault="00E448B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2E21">
          <w:rPr>
            <w:noProof/>
          </w:rPr>
          <w:t>3</w:t>
        </w:r>
        <w:r>
          <w:fldChar w:fldCharType="end"/>
        </w:r>
      </w:p>
    </w:sdtContent>
  </w:sdt>
  <w:p w:rsidR="00E448B4" w:rsidRDefault="00E448B4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EB8"/>
    <w:rsid w:val="00002472"/>
    <w:rsid w:val="00033385"/>
    <w:rsid w:val="000568DF"/>
    <w:rsid w:val="000774BB"/>
    <w:rsid w:val="000A6EF8"/>
    <w:rsid w:val="000C029E"/>
    <w:rsid w:val="000E6D93"/>
    <w:rsid w:val="001137F2"/>
    <w:rsid w:val="001261DF"/>
    <w:rsid w:val="00132E94"/>
    <w:rsid w:val="001401FB"/>
    <w:rsid w:val="00176270"/>
    <w:rsid w:val="0018606C"/>
    <w:rsid w:val="00192DD4"/>
    <w:rsid w:val="001A0A81"/>
    <w:rsid w:val="001A16B7"/>
    <w:rsid w:val="001C10FC"/>
    <w:rsid w:val="001C4B7C"/>
    <w:rsid w:val="001C59A5"/>
    <w:rsid w:val="001F2103"/>
    <w:rsid w:val="0020053B"/>
    <w:rsid w:val="00211960"/>
    <w:rsid w:val="0022288B"/>
    <w:rsid w:val="00232BEC"/>
    <w:rsid w:val="00247DA9"/>
    <w:rsid w:val="00250028"/>
    <w:rsid w:val="002618C9"/>
    <w:rsid w:val="00280A5C"/>
    <w:rsid w:val="00281ADB"/>
    <w:rsid w:val="002857F7"/>
    <w:rsid w:val="0028709F"/>
    <w:rsid w:val="002A4491"/>
    <w:rsid w:val="002E04C4"/>
    <w:rsid w:val="002E0DF5"/>
    <w:rsid w:val="00345B6E"/>
    <w:rsid w:val="0035329B"/>
    <w:rsid w:val="003804B5"/>
    <w:rsid w:val="0038385A"/>
    <w:rsid w:val="00397245"/>
    <w:rsid w:val="003A5A4E"/>
    <w:rsid w:val="003E0152"/>
    <w:rsid w:val="003E5DF2"/>
    <w:rsid w:val="00401407"/>
    <w:rsid w:val="00412651"/>
    <w:rsid w:val="00415B2A"/>
    <w:rsid w:val="00421EF8"/>
    <w:rsid w:val="00450FD1"/>
    <w:rsid w:val="00471009"/>
    <w:rsid w:val="004841C4"/>
    <w:rsid w:val="00494251"/>
    <w:rsid w:val="004B419E"/>
    <w:rsid w:val="004F07F0"/>
    <w:rsid w:val="004F79F4"/>
    <w:rsid w:val="00531ED6"/>
    <w:rsid w:val="00540BD0"/>
    <w:rsid w:val="00542ACE"/>
    <w:rsid w:val="00543B41"/>
    <w:rsid w:val="00562F29"/>
    <w:rsid w:val="00563D6E"/>
    <w:rsid w:val="005C1290"/>
    <w:rsid w:val="005C232B"/>
    <w:rsid w:val="005C7D63"/>
    <w:rsid w:val="005E6417"/>
    <w:rsid w:val="005E647D"/>
    <w:rsid w:val="005E65BB"/>
    <w:rsid w:val="00603889"/>
    <w:rsid w:val="00612427"/>
    <w:rsid w:val="006323E3"/>
    <w:rsid w:val="006333A6"/>
    <w:rsid w:val="00634915"/>
    <w:rsid w:val="00660CA3"/>
    <w:rsid w:val="0066221E"/>
    <w:rsid w:val="00664978"/>
    <w:rsid w:val="00697ED9"/>
    <w:rsid w:val="006A19F6"/>
    <w:rsid w:val="006B3313"/>
    <w:rsid w:val="0070705D"/>
    <w:rsid w:val="00711C19"/>
    <w:rsid w:val="00753F53"/>
    <w:rsid w:val="00767090"/>
    <w:rsid w:val="00774180"/>
    <w:rsid w:val="007A3815"/>
    <w:rsid w:val="007B4963"/>
    <w:rsid w:val="007E5F7F"/>
    <w:rsid w:val="007E687D"/>
    <w:rsid w:val="007E6AFA"/>
    <w:rsid w:val="007F7518"/>
    <w:rsid w:val="00814AC2"/>
    <w:rsid w:val="00816D1D"/>
    <w:rsid w:val="00856AB2"/>
    <w:rsid w:val="00895AB2"/>
    <w:rsid w:val="008A0F07"/>
    <w:rsid w:val="008B3699"/>
    <w:rsid w:val="008E477D"/>
    <w:rsid w:val="00904F79"/>
    <w:rsid w:val="00912918"/>
    <w:rsid w:val="00937E1E"/>
    <w:rsid w:val="009430D1"/>
    <w:rsid w:val="00956485"/>
    <w:rsid w:val="009B05B0"/>
    <w:rsid w:val="009C0266"/>
    <w:rsid w:val="009C055B"/>
    <w:rsid w:val="009C4584"/>
    <w:rsid w:val="009E5D2B"/>
    <w:rsid w:val="00A00E16"/>
    <w:rsid w:val="00A34D09"/>
    <w:rsid w:val="00A6123D"/>
    <w:rsid w:val="00A66583"/>
    <w:rsid w:val="00A745F8"/>
    <w:rsid w:val="00A765E3"/>
    <w:rsid w:val="00A84ED0"/>
    <w:rsid w:val="00A9382F"/>
    <w:rsid w:val="00A938E4"/>
    <w:rsid w:val="00AA6665"/>
    <w:rsid w:val="00AE0CD1"/>
    <w:rsid w:val="00B3685F"/>
    <w:rsid w:val="00B3702E"/>
    <w:rsid w:val="00B72721"/>
    <w:rsid w:val="00B75660"/>
    <w:rsid w:val="00B82C6C"/>
    <w:rsid w:val="00BD0CD1"/>
    <w:rsid w:val="00BE4A9F"/>
    <w:rsid w:val="00C20529"/>
    <w:rsid w:val="00C35711"/>
    <w:rsid w:val="00C44807"/>
    <w:rsid w:val="00C57579"/>
    <w:rsid w:val="00C57B5F"/>
    <w:rsid w:val="00C60A2A"/>
    <w:rsid w:val="00C60B7A"/>
    <w:rsid w:val="00C755AD"/>
    <w:rsid w:val="00C91361"/>
    <w:rsid w:val="00CB1D95"/>
    <w:rsid w:val="00CD707F"/>
    <w:rsid w:val="00CE3BDF"/>
    <w:rsid w:val="00CE5B33"/>
    <w:rsid w:val="00D11F90"/>
    <w:rsid w:val="00D14463"/>
    <w:rsid w:val="00D233C5"/>
    <w:rsid w:val="00D25140"/>
    <w:rsid w:val="00D4396D"/>
    <w:rsid w:val="00DB3EB8"/>
    <w:rsid w:val="00DD6E09"/>
    <w:rsid w:val="00DF7552"/>
    <w:rsid w:val="00E03CD8"/>
    <w:rsid w:val="00E15505"/>
    <w:rsid w:val="00E215E5"/>
    <w:rsid w:val="00E27279"/>
    <w:rsid w:val="00E448B4"/>
    <w:rsid w:val="00E47389"/>
    <w:rsid w:val="00E636EB"/>
    <w:rsid w:val="00E82AFD"/>
    <w:rsid w:val="00EA2E21"/>
    <w:rsid w:val="00EB1D75"/>
    <w:rsid w:val="00EB4845"/>
    <w:rsid w:val="00EC292E"/>
    <w:rsid w:val="00ED7648"/>
    <w:rsid w:val="00F1583F"/>
    <w:rsid w:val="00F160D5"/>
    <w:rsid w:val="00F42271"/>
    <w:rsid w:val="00F5730F"/>
    <w:rsid w:val="00FA05E3"/>
    <w:rsid w:val="00FB59EC"/>
    <w:rsid w:val="00FE50CB"/>
    <w:rsid w:val="00FF75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531A0"/>
  <w15:docId w15:val="{F2D60D04-9EA1-408F-9B40-D518F8BA6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EB8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3E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B3E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DB3EB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1D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1D9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D7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semiHidden/>
    <w:unhideWhenUsed/>
    <w:rsid w:val="00DF7552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DF7552"/>
    <w:rPr>
      <w:rFonts w:ascii="Times New Roman" w:hAnsi="Times New Roman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DF7552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753F5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53F53"/>
    <w:rPr>
      <w:rFonts w:ascii="Times New Roman" w:hAnsi="Times New Roman"/>
      <w:sz w:val="28"/>
    </w:rPr>
  </w:style>
  <w:style w:type="paragraph" w:styleId="ab">
    <w:name w:val="footer"/>
    <w:basedOn w:val="a"/>
    <w:link w:val="ac"/>
    <w:uiPriority w:val="99"/>
    <w:unhideWhenUsed/>
    <w:rsid w:val="00753F5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53F53"/>
    <w:rPr>
      <w:rFonts w:ascii="Times New Roman" w:hAnsi="Times New Roman"/>
      <w:sz w:val="28"/>
    </w:rPr>
  </w:style>
  <w:style w:type="paragraph" w:styleId="ad">
    <w:name w:val="endnote text"/>
    <w:basedOn w:val="a"/>
    <w:link w:val="ae"/>
    <w:uiPriority w:val="99"/>
    <w:semiHidden/>
    <w:unhideWhenUsed/>
    <w:rsid w:val="00753F53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753F53"/>
    <w:rPr>
      <w:rFonts w:ascii="Times New Roman" w:hAnsi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753F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0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2E4E1-E440-45AE-BEC6-E505CA041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3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Байбурин Рустам Венерович</dc:creator>
  <cp:lastModifiedBy>Магадеева Ленария Радисовна</cp:lastModifiedBy>
  <cp:revision>25</cp:revision>
  <cp:lastPrinted>2025-03-14T10:31:00Z</cp:lastPrinted>
  <dcterms:created xsi:type="dcterms:W3CDTF">2023-08-21T10:32:00Z</dcterms:created>
  <dcterms:modified xsi:type="dcterms:W3CDTF">2025-05-22T08:58:00Z</dcterms:modified>
</cp:coreProperties>
</file>